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1进入设备管理平台。（只有厂家管理员才能进入）</w:t>
      </w:r>
    </w:p>
    <w:p>
      <w:r>
        <w:drawing>
          <wp:inline distT="0" distB="0" distL="114300" distR="114300">
            <wp:extent cx="5266690" cy="265747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 添加设备类型</w:t>
      </w:r>
    </w:p>
    <w:p>
      <w:r>
        <w:drawing>
          <wp:inline distT="0" distB="0" distL="114300" distR="114300">
            <wp:extent cx="5266690" cy="2658110"/>
            <wp:effectExtent l="0" t="0" r="1016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3下载导入模板</w:t>
      </w:r>
    </w:p>
    <w:p>
      <w:r>
        <w:drawing>
          <wp:inline distT="0" distB="0" distL="114300" distR="114300">
            <wp:extent cx="5266690" cy="2658110"/>
            <wp:effectExtent l="0" t="0" r="1016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 补充上传模板内容</w:t>
      </w:r>
    </w:p>
    <w:p>
      <w:r>
        <w:drawing>
          <wp:inline distT="0" distB="0" distL="114300" distR="114300">
            <wp:extent cx="5264785" cy="2167890"/>
            <wp:effectExtent l="0" t="0" r="1206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5选择出厂赠送方式。</w:t>
      </w:r>
    </w:p>
    <w:p>
      <w:r>
        <w:drawing>
          <wp:inline distT="0" distB="0" distL="114300" distR="114300">
            <wp:extent cx="5266690" cy="2658110"/>
            <wp:effectExtent l="0" t="0" r="1016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 出货后会自动生成订单，进入订单详情支付即可。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66690" cy="2414270"/>
            <wp:effectExtent l="0" t="0" r="1016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ZmVkZjQ4MDNjZTVhMzQ1MjA0ZTM1ZmFiMjQ4NmEifQ=="/>
  </w:docVars>
  <w:rsids>
    <w:rsidRoot w:val="00000000"/>
    <w:rsid w:val="051C7BDD"/>
    <w:rsid w:val="1176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739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2024-05-20T12:15:36Z</dcterms:created>
  <dc:creator>rynon</dc:creator>
  <cp:lastModifiedBy>陈苏薪</cp:lastModifiedBy>
  <dcterms:modified xsi:type="dcterms:W3CDTF">2024-05-21T00:36:00Z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1CE8E005781E468C98879D4210C8ECAE_12</vt:lpwstr>
  </property>
</Properties>
</file>